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31" w:rsidRDefault="007C5E31" w:rsidP="007C5E31">
      <w:pPr>
        <w:jc w:val="center"/>
      </w:pPr>
      <w:r>
        <w:t xml:space="preserve">            </w:t>
      </w:r>
      <w:r w:rsidRPr="00260055">
        <w:t xml:space="preserve">Программа деятельности краевой </w:t>
      </w:r>
      <w:proofErr w:type="spellStart"/>
      <w:r w:rsidRPr="00260055">
        <w:t>апробационной</w:t>
      </w:r>
      <w:proofErr w:type="spellEnd"/>
      <w:r w:rsidRPr="00260055">
        <w:t xml:space="preserve"> площадки</w:t>
      </w:r>
    </w:p>
    <w:p w:rsidR="007C5E31" w:rsidRDefault="007C5E31" w:rsidP="007C5E31">
      <w:pPr>
        <w:ind w:left="915"/>
        <w:jc w:val="center"/>
      </w:pPr>
      <w:r>
        <w:t>на базе Муниципального автономного общеобразовательного учреждения</w:t>
      </w:r>
    </w:p>
    <w:p w:rsidR="007C5E31" w:rsidRDefault="007C5E31" w:rsidP="007C5E31">
      <w:pPr>
        <w:ind w:left="915"/>
        <w:jc w:val="center"/>
      </w:pPr>
      <w:r>
        <w:t>«Средняя общеобразовательная школа № 93» г. Перми</w:t>
      </w:r>
    </w:p>
    <w:p w:rsidR="007C5E31" w:rsidRDefault="007C5E31" w:rsidP="007C5E31">
      <w:pPr>
        <w:jc w:val="center"/>
        <w:rPr>
          <w:b/>
          <w:szCs w:val="28"/>
        </w:rPr>
      </w:pPr>
      <w:r w:rsidRPr="00260055">
        <w:t>по подготовке к введению ФГОС</w:t>
      </w:r>
      <w:r>
        <w:t xml:space="preserve"> в </w:t>
      </w:r>
      <w:r w:rsidRPr="00EC0C8A">
        <w:rPr>
          <w:b/>
          <w:szCs w:val="28"/>
        </w:rPr>
        <w:t xml:space="preserve">2014-2015 </w:t>
      </w:r>
      <w:proofErr w:type="spellStart"/>
      <w:r w:rsidRPr="00EC0C8A">
        <w:rPr>
          <w:b/>
          <w:szCs w:val="28"/>
        </w:rPr>
        <w:t>уч.г</w:t>
      </w:r>
      <w:proofErr w:type="spellEnd"/>
      <w:r w:rsidRPr="00EC0C8A">
        <w:rPr>
          <w:b/>
          <w:szCs w:val="28"/>
        </w:rPr>
        <w:t>.</w:t>
      </w:r>
    </w:p>
    <w:p w:rsidR="007C5E31" w:rsidRDefault="007C5E31" w:rsidP="007C5E31">
      <w:pPr>
        <w:jc w:val="center"/>
        <w:rPr>
          <w:b/>
        </w:rPr>
      </w:pPr>
    </w:p>
    <w:p w:rsidR="007C5E31" w:rsidRPr="007C5E31" w:rsidRDefault="007C5E31" w:rsidP="007C5E31">
      <w:pPr>
        <w:jc w:val="center"/>
        <w:rPr>
          <w:b/>
        </w:rPr>
      </w:pPr>
      <w:r w:rsidRPr="007C5E31">
        <w:rPr>
          <w:b/>
        </w:rPr>
        <w:t>7 классы</w:t>
      </w:r>
    </w:p>
    <w:p w:rsidR="007C5E31" w:rsidRDefault="007C5E31" w:rsidP="007C5E31">
      <w:pPr>
        <w:ind w:firstLine="567"/>
        <w:jc w:val="both"/>
      </w:pPr>
      <w:r>
        <w:t xml:space="preserve">Команда педагогов в 7-х классах работает по программе 2013-2014 </w:t>
      </w:r>
      <w:proofErr w:type="spellStart"/>
      <w:r>
        <w:t>уч.г</w:t>
      </w:r>
      <w:proofErr w:type="spellEnd"/>
      <w:r>
        <w:t>., направленной на формирование умения публичного выступления:</w:t>
      </w:r>
    </w:p>
    <w:p w:rsidR="007C5E31" w:rsidRDefault="007C5E31" w:rsidP="007C5E31">
      <w:pPr>
        <w:ind w:firstLine="567"/>
        <w:jc w:val="both"/>
      </w:pPr>
      <w:r w:rsidRPr="00335085">
        <w:rPr>
          <w:b/>
        </w:rPr>
        <w:t>Руководитель</w:t>
      </w:r>
      <w:r>
        <w:t xml:space="preserve"> – Агеева Елена Петровна, </w:t>
      </w:r>
      <w:proofErr w:type="spellStart"/>
      <w:r>
        <w:t>к.и</w:t>
      </w:r>
      <w:proofErr w:type="gramStart"/>
      <w:r>
        <w:t>.н</w:t>
      </w:r>
      <w:proofErr w:type="spellEnd"/>
      <w:proofErr w:type="gramEnd"/>
      <w:r w:rsidR="00335085">
        <w:t>, учитель истории</w:t>
      </w:r>
    </w:p>
    <w:p w:rsidR="00335085" w:rsidRPr="00335085" w:rsidRDefault="007C5E31" w:rsidP="007C5E31">
      <w:pPr>
        <w:ind w:firstLine="567"/>
        <w:jc w:val="both"/>
        <w:rPr>
          <w:b/>
        </w:rPr>
      </w:pPr>
      <w:r w:rsidRPr="00335085">
        <w:rPr>
          <w:b/>
        </w:rPr>
        <w:t xml:space="preserve">Команда педагогов: </w:t>
      </w:r>
    </w:p>
    <w:p w:rsidR="007C5E31" w:rsidRDefault="007C5E31" w:rsidP="007C5E31">
      <w:pPr>
        <w:ind w:firstLine="567"/>
        <w:jc w:val="both"/>
      </w:pPr>
      <w:r>
        <w:t>Агеев Иван Витальевич, учитель истории</w:t>
      </w:r>
      <w:r w:rsidR="00335085">
        <w:t xml:space="preserve">, классный руководитель 7 </w:t>
      </w:r>
      <w:proofErr w:type="gramStart"/>
      <w:r w:rsidR="00335085">
        <w:t>в</w:t>
      </w:r>
      <w:proofErr w:type="gramEnd"/>
      <w:r w:rsidR="00335085">
        <w:t xml:space="preserve"> класса,</w:t>
      </w:r>
    </w:p>
    <w:p w:rsidR="00335085" w:rsidRDefault="00335085" w:rsidP="007C5E31">
      <w:pPr>
        <w:ind w:firstLine="567"/>
        <w:jc w:val="both"/>
      </w:pPr>
      <w:r>
        <w:t>Колобаева Ольга Александровна, классный руководитель 7 б класса,</w:t>
      </w:r>
    </w:p>
    <w:p w:rsidR="00335085" w:rsidRDefault="00335085" w:rsidP="00CE06E8">
      <w:pPr>
        <w:ind w:firstLine="567"/>
        <w:jc w:val="both"/>
      </w:pPr>
      <w:proofErr w:type="spellStart"/>
      <w:r>
        <w:t>Мизёва</w:t>
      </w:r>
      <w:proofErr w:type="spellEnd"/>
      <w:r>
        <w:t xml:space="preserve"> Светлана Юрьевна, классный руководитель 7 г класса</w:t>
      </w:r>
    </w:p>
    <w:p w:rsidR="007C5E31" w:rsidRPr="00DF1426" w:rsidRDefault="007C5E31" w:rsidP="007C5E31">
      <w:pPr>
        <w:ind w:firstLine="567"/>
        <w:jc w:val="both"/>
      </w:pPr>
      <w:r w:rsidRPr="00645AF9">
        <w:rPr>
          <w:b/>
        </w:rPr>
        <w:t xml:space="preserve">Формируемый </w:t>
      </w:r>
      <w:proofErr w:type="spellStart"/>
      <w:r w:rsidRPr="00645AF9">
        <w:rPr>
          <w:b/>
        </w:rPr>
        <w:t>метапредметный</w:t>
      </w:r>
      <w:proofErr w:type="spellEnd"/>
      <w:r w:rsidRPr="00645AF9">
        <w:rPr>
          <w:b/>
        </w:rPr>
        <w:t xml:space="preserve"> результат</w:t>
      </w:r>
      <w:r>
        <w:t xml:space="preserve"> (№10): </w:t>
      </w:r>
      <w:r w:rsidRPr="00DF1426">
        <w:rPr>
          <w:rStyle w:val="dash041e005f0431005f044b005f0447005f043d005f044b005f0439005f005fchar1char1"/>
          <w:color w:val="2424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</w:t>
      </w:r>
      <w:r>
        <w:rPr>
          <w:rStyle w:val="dash041e005f0431005f044b005f0447005f043d005f044b005f0439005f005fchar1char1"/>
          <w:color w:val="242424"/>
        </w:rPr>
        <w:t>ью</w:t>
      </w:r>
    </w:p>
    <w:p w:rsidR="007C5E31" w:rsidRDefault="007C5E31" w:rsidP="007C5E31">
      <w:pPr>
        <w:ind w:firstLine="567"/>
        <w:jc w:val="both"/>
      </w:pPr>
      <w:r w:rsidRPr="004B40B6">
        <w:rPr>
          <w:b/>
        </w:rPr>
        <w:t>Ожидаемый результат</w:t>
      </w:r>
      <w:r>
        <w:t>:  сформированное умение публичного выступления</w:t>
      </w:r>
    </w:p>
    <w:p w:rsidR="007C5E31" w:rsidRDefault="007C5E31" w:rsidP="007C5E31">
      <w:pPr>
        <w:ind w:firstLine="567"/>
        <w:jc w:val="both"/>
      </w:pPr>
      <w:r w:rsidRPr="004B40B6">
        <w:rPr>
          <w:b/>
        </w:rPr>
        <w:t>Предметы в апробации</w:t>
      </w:r>
      <w:r w:rsidR="00335085">
        <w:t>: обществознание</w:t>
      </w:r>
      <w:r>
        <w:t xml:space="preserve">. </w:t>
      </w:r>
      <w:r w:rsidRPr="00335085">
        <w:rPr>
          <w:b/>
        </w:rPr>
        <w:t>Дополнительно:</w:t>
      </w:r>
      <w:r>
        <w:t xml:space="preserve"> классные часы.</w:t>
      </w:r>
    </w:p>
    <w:p w:rsidR="007C5E31" w:rsidRDefault="007C5E31" w:rsidP="007C5E31">
      <w:pPr>
        <w:ind w:firstLine="567"/>
        <w:jc w:val="both"/>
      </w:pPr>
      <w:r w:rsidRPr="00AF51BC">
        <w:rPr>
          <w:b/>
        </w:rPr>
        <w:t>Продукт оценивания</w:t>
      </w:r>
      <w:r>
        <w:t xml:space="preserve">: </w:t>
      </w:r>
    </w:p>
    <w:p w:rsidR="007C5E31" w:rsidRDefault="007C5E31" w:rsidP="007C5E31">
      <w:pPr>
        <w:ind w:firstLine="567"/>
        <w:jc w:val="both"/>
      </w:pPr>
      <w:r>
        <w:t xml:space="preserve">1. Продержаться перед классом на уроках обществознания и литературы каждому учащемуся в течение 1 минуты, излагая свой взгляд на проблему (к декабрю). </w:t>
      </w:r>
    </w:p>
    <w:p w:rsidR="007C5E31" w:rsidRDefault="007C5E31" w:rsidP="007C5E31">
      <w:pPr>
        <w:ind w:firstLine="567"/>
        <w:jc w:val="both"/>
      </w:pPr>
      <w:r>
        <w:t xml:space="preserve">2. Провести классный час, презентуя новый материал (продержаться до 5 минут). </w:t>
      </w:r>
    </w:p>
    <w:p w:rsidR="007C5E31" w:rsidRDefault="007C5E31" w:rsidP="007C5E31">
      <w:pPr>
        <w:ind w:firstLine="567"/>
        <w:jc w:val="both"/>
      </w:pPr>
      <w:r>
        <w:t>3. Проанализировать выступления учащихся для НПК  (</w:t>
      </w:r>
      <w:proofErr w:type="gramStart"/>
      <w:r>
        <w:t>которая</w:t>
      </w:r>
      <w:proofErr w:type="gramEnd"/>
      <w:r>
        <w:t xml:space="preserve"> состоится в январе), продолжительностью уже до 5 минут (5-6 учащихся). К данному виду деятельности присоединятся остальные учащиеся во втором полугодии, чтобы выйти на результат – выступление (5 мин.) в единый день науки в мае, на котором необходимо будет представить выступление по теме «Мир моих увлечений».</w:t>
      </w:r>
    </w:p>
    <w:p w:rsidR="007C5E31" w:rsidRDefault="007C5E31" w:rsidP="007C5E31">
      <w:pPr>
        <w:jc w:val="both"/>
      </w:pPr>
      <w:r>
        <w:t xml:space="preserve">         </w:t>
      </w:r>
    </w:p>
    <w:p w:rsidR="007C5E31" w:rsidRDefault="007C5E31" w:rsidP="007C5E31">
      <w:pPr>
        <w:jc w:val="center"/>
        <w:rPr>
          <w:b/>
        </w:rPr>
      </w:pPr>
      <w:r w:rsidRPr="007C5E31">
        <w:rPr>
          <w:b/>
        </w:rPr>
        <w:t>Критерии оценки выступлений учащихся (на уроках и на НПК):</w:t>
      </w:r>
    </w:p>
    <w:p w:rsidR="0031088C" w:rsidRPr="0031088C" w:rsidRDefault="0031088C" w:rsidP="0031088C">
      <w:r w:rsidRPr="0031088C">
        <w:t>1.</w:t>
      </w:r>
      <w:r w:rsidRPr="0031088C">
        <w:t>Невербальные средства (жесты, мимика, одежда, уверенность-неуверенность)</w:t>
      </w:r>
    </w:p>
    <w:p w:rsidR="0031088C" w:rsidRPr="0031088C" w:rsidRDefault="0031088C" w:rsidP="0031088C">
      <w:r w:rsidRPr="0031088C">
        <w:t>2.</w:t>
      </w:r>
      <w:r w:rsidRPr="0031088C">
        <w:t xml:space="preserve">Правильная речь (общая грамотность, ударения, наличие слов-паразитов, окончания слов) </w:t>
      </w:r>
      <w:r w:rsidRPr="0031088C">
        <w:tab/>
      </w:r>
    </w:p>
    <w:p w:rsidR="0031088C" w:rsidRPr="0031088C" w:rsidRDefault="0031088C" w:rsidP="0031088C">
      <w:r w:rsidRPr="0031088C">
        <w:t>3.</w:t>
      </w:r>
      <w:r w:rsidRPr="0031088C">
        <w:t>Ясность изложения (чёткость, простота, логические связи, непротиворечивость тезисов, понимание излагаемого материала)</w:t>
      </w:r>
    </w:p>
    <w:p w:rsidR="0031088C" w:rsidRPr="0031088C" w:rsidRDefault="0031088C" w:rsidP="0031088C">
      <w:r w:rsidRPr="0031088C">
        <w:t>4.</w:t>
      </w:r>
      <w:r w:rsidRPr="0031088C">
        <w:t xml:space="preserve">Правильная расстановка акцентов (привлечение внимания к определённой проблеме) </w:t>
      </w:r>
      <w:r w:rsidRPr="0031088C">
        <w:tab/>
      </w:r>
    </w:p>
    <w:p w:rsidR="0031088C" w:rsidRPr="0031088C" w:rsidRDefault="0031088C" w:rsidP="0031088C">
      <w:r w:rsidRPr="0031088C">
        <w:t>5.</w:t>
      </w:r>
      <w:r w:rsidRPr="0031088C">
        <w:t>Соблюдение этапов выступления (завязка, основная часть, развязка сюжета, итог)</w:t>
      </w:r>
    </w:p>
    <w:p w:rsidR="007C5E31" w:rsidRDefault="007C5E31" w:rsidP="007C5E31">
      <w:pPr>
        <w:jc w:val="center"/>
      </w:pPr>
      <w:bookmarkStart w:id="0" w:name="_GoBack"/>
      <w:bookmarkEnd w:id="0"/>
    </w:p>
    <w:p w:rsidR="00335085" w:rsidRPr="00524F6E" w:rsidRDefault="00335085" w:rsidP="007C5E31">
      <w:pPr>
        <w:jc w:val="center"/>
        <w:rPr>
          <w:b/>
        </w:rPr>
      </w:pPr>
      <w:r w:rsidRPr="00524F6E">
        <w:rPr>
          <w:b/>
        </w:rPr>
        <w:t>Результаты работы:</w:t>
      </w:r>
    </w:p>
    <w:p w:rsidR="00335085" w:rsidRDefault="00335085" w:rsidP="00335085">
      <w:pPr>
        <w:pStyle w:val="a3"/>
        <w:numPr>
          <w:ilvl w:val="0"/>
          <w:numId w:val="1"/>
        </w:numPr>
        <w:jc w:val="both"/>
      </w:pPr>
      <w:r>
        <w:t>26 мая 2015 г. состоялась конференция по итогам работы в 7-х классах, которая продемонстрировала следующее:</w:t>
      </w:r>
    </w:p>
    <w:p w:rsidR="00335085" w:rsidRDefault="00335085" w:rsidP="00335085">
      <w:pPr>
        <w:pStyle w:val="a3"/>
        <w:jc w:val="both"/>
      </w:pPr>
      <w:r>
        <w:t>- учащиеся стали лучше говорить, научились себя презентовать, держаться перед аудиторией, овладели невербальными приёмами, познакомили с миром своих увлечений, раскрылись глубиной знаний своего хобби</w:t>
      </w:r>
    </w:p>
    <w:p w:rsidR="00335085" w:rsidRDefault="00335085" w:rsidP="00335085">
      <w:pPr>
        <w:pStyle w:val="a3"/>
        <w:jc w:val="both"/>
      </w:pPr>
      <w:r>
        <w:t xml:space="preserve">- однако выступления учащихся показали ряд проблем, над которыми необходимо работать, а именно: речь изобилует запинки, проглатыванием окончаний, логика часто сумбурна, не всегда соблюдаются этапы выступления, сложно делают выводы из своих мыслей, гражданская позиция не оформлена, некоторые боятся или стесняются высказывать свою позицию.  </w:t>
      </w:r>
    </w:p>
    <w:p w:rsidR="00524F6E" w:rsidRDefault="00524F6E" w:rsidP="00335085">
      <w:pPr>
        <w:pStyle w:val="a3"/>
        <w:jc w:val="both"/>
      </w:pPr>
      <w:r>
        <w:t xml:space="preserve">- Жюри учителей констатировало, что самыми подготовленными оказались учащиеся 7 б класса (внешний вид, учёт принципов публичного выступления), 7 в и 7 г классов (грамотная подготовка работ, оформление рефератов и выступлений), что нельзя сказать о </w:t>
      </w:r>
      <w:proofErr w:type="gramStart"/>
      <w:r>
        <w:t>7</w:t>
      </w:r>
      <w:proofErr w:type="gramEnd"/>
      <w:r>
        <w:t xml:space="preserve"> а классе, где ребята продемонстрировали крайне низкий уровень усвоения навыков публичного выступления.</w:t>
      </w:r>
    </w:p>
    <w:p w:rsidR="00524F6E" w:rsidRDefault="00524F6E" w:rsidP="00524F6E">
      <w:pPr>
        <w:pStyle w:val="a3"/>
        <w:jc w:val="both"/>
      </w:pPr>
      <w:r>
        <w:t xml:space="preserve">-  «Дню науки» предшествовала объёмная подготовительная работа: выбор темы, поиск и сбор нужной информации, её обработка,  построение устного выступления </w:t>
      </w:r>
      <w:r>
        <w:lastRenderedPageBreak/>
        <w:t>и  оформление в соответствии с требованиями  письменной работы. На каждом этапе подготовки  своего выступления учащиеся получали консультативную помощь преподавателей.</w:t>
      </w:r>
    </w:p>
    <w:p w:rsidR="00335085" w:rsidRDefault="00335085" w:rsidP="00524F6E">
      <w:pPr>
        <w:pStyle w:val="a3"/>
        <w:jc w:val="both"/>
      </w:pPr>
    </w:p>
    <w:p w:rsidR="00335085" w:rsidRDefault="00335085" w:rsidP="00335085">
      <w:pPr>
        <w:pStyle w:val="a3"/>
        <w:numPr>
          <w:ilvl w:val="0"/>
          <w:numId w:val="1"/>
        </w:numPr>
        <w:jc w:val="both"/>
      </w:pPr>
      <w:r>
        <w:t xml:space="preserve">По результатам деятельности </w:t>
      </w:r>
      <w:proofErr w:type="spellStart"/>
      <w:r>
        <w:t>апробационной</w:t>
      </w:r>
      <w:proofErr w:type="spellEnd"/>
      <w:r>
        <w:t xml:space="preserve"> площадки можно сказать, что учащиеся позитивно, с интересом восприняли поставленную задачу, инициативно вошли в проект, выполнили все пункты программы. </w:t>
      </w:r>
    </w:p>
    <w:p w:rsidR="00335085" w:rsidRDefault="00335085" w:rsidP="00524F6E">
      <w:pPr>
        <w:pStyle w:val="a3"/>
        <w:numPr>
          <w:ilvl w:val="0"/>
          <w:numId w:val="1"/>
        </w:numPr>
        <w:jc w:val="both"/>
      </w:pPr>
      <w:r>
        <w:t>Данный вид деятельности оказался крайне полезен не только учащимся, но и педагогам, поэтому работу в данном направлении необходимо продолжать в дальнейшем.</w:t>
      </w:r>
    </w:p>
    <w:p w:rsidR="007C5E31" w:rsidRDefault="007C5E31" w:rsidP="007C5E31">
      <w:pPr>
        <w:jc w:val="center"/>
      </w:pPr>
    </w:p>
    <w:p w:rsidR="007C5E31" w:rsidRPr="007C5E31" w:rsidRDefault="007C5E31" w:rsidP="007C5E31">
      <w:pPr>
        <w:jc w:val="center"/>
        <w:rPr>
          <w:b/>
          <w:szCs w:val="28"/>
        </w:rPr>
      </w:pPr>
      <w:r w:rsidRPr="007C5E31">
        <w:rPr>
          <w:b/>
          <w:szCs w:val="28"/>
        </w:rPr>
        <w:t>8 класс</w:t>
      </w:r>
    </w:p>
    <w:p w:rsidR="00524F6E" w:rsidRPr="00B20A13" w:rsidRDefault="00524F6E" w:rsidP="00524F6E">
      <w:pPr>
        <w:rPr>
          <w:szCs w:val="28"/>
        </w:rPr>
      </w:pPr>
      <w:r>
        <w:rPr>
          <w:szCs w:val="28"/>
        </w:rPr>
        <w:t xml:space="preserve">Учащиеся, уже прошедшие работу по публичному выступлению в 2013-2014 </w:t>
      </w:r>
      <w:proofErr w:type="spellStart"/>
      <w:r>
        <w:rPr>
          <w:szCs w:val="28"/>
        </w:rPr>
        <w:t>уч.г</w:t>
      </w:r>
      <w:proofErr w:type="spellEnd"/>
      <w:r>
        <w:rPr>
          <w:szCs w:val="28"/>
        </w:rPr>
        <w:t xml:space="preserve">. в 2014-2015 </w:t>
      </w:r>
      <w:proofErr w:type="spellStart"/>
      <w:r>
        <w:rPr>
          <w:szCs w:val="28"/>
        </w:rPr>
        <w:t>уч.г</w:t>
      </w:r>
      <w:proofErr w:type="spellEnd"/>
      <w:r>
        <w:rPr>
          <w:szCs w:val="28"/>
        </w:rPr>
        <w:t>. занимаются следующим:</w:t>
      </w:r>
    </w:p>
    <w:p w:rsidR="00524F6E" w:rsidRPr="00EC0C8A" w:rsidRDefault="00524F6E" w:rsidP="00524F6E">
      <w:pPr>
        <w:jc w:val="both"/>
        <w:rPr>
          <w:b/>
          <w:szCs w:val="28"/>
        </w:rPr>
      </w:pPr>
      <w:r w:rsidRPr="00EC0C8A">
        <w:rPr>
          <w:b/>
          <w:szCs w:val="28"/>
        </w:rPr>
        <w:t xml:space="preserve">Тема программы: формирование умения </w:t>
      </w:r>
      <w:proofErr w:type="spellStart"/>
      <w:r w:rsidRPr="00EC0C8A">
        <w:rPr>
          <w:b/>
          <w:szCs w:val="28"/>
        </w:rPr>
        <w:t>дискутирования</w:t>
      </w:r>
      <w:proofErr w:type="spellEnd"/>
    </w:p>
    <w:p w:rsidR="00524F6E" w:rsidRDefault="00524F6E" w:rsidP="00524F6E">
      <w:pPr>
        <w:spacing w:line="0" w:lineRule="atLeast"/>
        <w:jc w:val="both"/>
        <w:rPr>
          <w:szCs w:val="28"/>
        </w:rPr>
      </w:pPr>
      <w:r w:rsidRPr="00783494">
        <w:rPr>
          <w:b/>
          <w:szCs w:val="28"/>
        </w:rPr>
        <w:t>Сроки реализации программы:</w:t>
      </w:r>
      <w:r>
        <w:rPr>
          <w:szCs w:val="28"/>
        </w:rPr>
        <w:t xml:space="preserve"> 2014-2015 </w:t>
      </w:r>
      <w:proofErr w:type="spellStart"/>
      <w:r>
        <w:rPr>
          <w:szCs w:val="28"/>
        </w:rPr>
        <w:t>уч.г</w:t>
      </w:r>
      <w:proofErr w:type="spellEnd"/>
      <w:r>
        <w:rPr>
          <w:szCs w:val="28"/>
        </w:rPr>
        <w:t>.</w:t>
      </w:r>
    </w:p>
    <w:p w:rsidR="00524F6E" w:rsidRDefault="007C5E31" w:rsidP="007C5E31">
      <w:pPr>
        <w:spacing w:line="0" w:lineRule="atLeast"/>
        <w:jc w:val="both"/>
        <w:rPr>
          <w:szCs w:val="28"/>
        </w:rPr>
      </w:pPr>
      <w:r w:rsidRPr="007C5E31">
        <w:rPr>
          <w:b/>
          <w:szCs w:val="28"/>
        </w:rPr>
        <w:t>Классы в апробации:</w:t>
      </w:r>
      <w:r w:rsidRPr="007C5E31">
        <w:rPr>
          <w:szCs w:val="28"/>
        </w:rPr>
        <w:t xml:space="preserve"> 8 а и 8 б классы. В качестве эксперимента – 10 класс, профильная группа по обществознанию. </w:t>
      </w:r>
    </w:p>
    <w:p w:rsidR="007C5E31" w:rsidRDefault="007C5E31" w:rsidP="007C5E31">
      <w:pPr>
        <w:spacing w:line="0" w:lineRule="atLeast"/>
        <w:jc w:val="both"/>
        <w:rPr>
          <w:szCs w:val="28"/>
        </w:rPr>
      </w:pPr>
      <w:r w:rsidRPr="007C5E31">
        <w:rPr>
          <w:b/>
          <w:szCs w:val="28"/>
        </w:rPr>
        <w:t>Предметы в апробации:</w:t>
      </w:r>
      <w:r w:rsidRPr="007C5E31">
        <w:rPr>
          <w:szCs w:val="28"/>
        </w:rPr>
        <w:t xml:space="preserve"> обществознание, литература. </w:t>
      </w:r>
      <w:r w:rsidRPr="007C5E31">
        <w:rPr>
          <w:b/>
          <w:szCs w:val="28"/>
        </w:rPr>
        <w:t>Дополнительно:</w:t>
      </w:r>
      <w:r w:rsidRPr="007C5E31">
        <w:rPr>
          <w:szCs w:val="28"/>
        </w:rPr>
        <w:t xml:space="preserve"> классный час.</w:t>
      </w:r>
    </w:p>
    <w:p w:rsidR="00524F6E" w:rsidRPr="00524F6E" w:rsidRDefault="00524F6E" w:rsidP="007C5E31">
      <w:pPr>
        <w:spacing w:line="0" w:lineRule="atLeast"/>
        <w:jc w:val="both"/>
        <w:rPr>
          <w:b/>
          <w:szCs w:val="28"/>
        </w:rPr>
      </w:pPr>
      <w:r w:rsidRPr="00524F6E">
        <w:rPr>
          <w:b/>
          <w:szCs w:val="28"/>
        </w:rPr>
        <w:t>Педагоги:</w:t>
      </w:r>
    </w:p>
    <w:p w:rsidR="00524F6E" w:rsidRDefault="00524F6E" w:rsidP="007C5E31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Агеева Елена Петровна, </w:t>
      </w:r>
      <w:proofErr w:type="spellStart"/>
      <w:r>
        <w:rPr>
          <w:szCs w:val="28"/>
        </w:rPr>
        <w:t>к.и.н</w:t>
      </w:r>
      <w:proofErr w:type="spellEnd"/>
      <w:r>
        <w:rPr>
          <w:szCs w:val="28"/>
        </w:rPr>
        <w:t>., учитель истории, руководитель</w:t>
      </w:r>
      <w:r w:rsidR="00CE06E8">
        <w:rPr>
          <w:szCs w:val="28"/>
        </w:rPr>
        <w:t xml:space="preserve">, </w:t>
      </w:r>
      <w:proofErr w:type="spellStart"/>
      <w:r w:rsidR="00CE06E8">
        <w:rPr>
          <w:szCs w:val="28"/>
        </w:rPr>
        <w:t>кл</w:t>
      </w:r>
      <w:proofErr w:type="spellEnd"/>
      <w:r w:rsidR="00CE06E8">
        <w:rPr>
          <w:szCs w:val="28"/>
        </w:rPr>
        <w:t>. руководитель 10 класса</w:t>
      </w:r>
    </w:p>
    <w:p w:rsidR="00335085" w:rsidRDefault="00335085" w:rsidP="00524F6E">
      <w:pPr>
        <w:jc w:val="both"/>
      </w:pPr>
      <w:proofErr w:type="spellStart"/>
      <w:r>
        <w:t>Воринка</w:t>
      </w:r>
      <w:proofErr w:type="spellEnd"/>
      <w:r>
        <w:t xml:space="preserve"> Ирина Владимировна</w:t>
      </w:r>
      <w:r w:rsidR="00524F6E">
        <w:t xml:space="preserve">, учитель литературы, классный руководитель </w:t>
      </w:r>
      <w:proofErr w:type="gramStart"/>
      <w:r w:rsidR="00524F6E">
        <w:t>8</w:t>
      </w:r>
      <w:proofErr w:type="gramEnd"/>
      <w:r w:rsidR="00524F6E">
        <w:t xml:space="preserve"> а класса</w:t>
      </w:r>
    </w:p>
    <w:p w:rsidR="00335085" w:rsidRDefault="00335085" w:rsidP="00524F6E">
      <w:pPr>
        <w:jc w:val="both"/>
      </w:pPr>
      <w:proofErr w:type="spellStart"/>
      <w:r>
        <w:t>Кислицына</w:t>
      </w:r>
      <w:proofErr w:type="spellEnd"/>
      <w:r>
        <w:t xml:space="preserve"> Светлана Леонидовна, классный руководитель 8 б класса</w:t>
      </w:r>
    </w:p>
    <w:p w:rsidR="007C5E31" w:rsidRPr="007C5E31" w:rsidRDefault="007C5E31" w:rsidP="007C5E31">
      <w:pPr>
        <w:spacing w:line="0" w:lineRule="atLeast"/>
        <w:jc w:val="both"/>
        <w:rPr>
          <w:szCs w:val="28"/>
        </w:rPr>
      </w:pPr>
      <w:r w:rsidRPr="007C5E31">
        <w:rPr>
          <w:b/>
        </w:rPr>
        <w:t xml:space="preserve">Формируемый </w:t>
      </w:r>
      <w:proofErr w:type="spellStart"/>
      <w:r w:rsidRPr="007C5E31">
        <w:rPr>
          <w:b/>
        </w:rPr>
        <w:t>метапредметный</w:t>
      </w:r>
      <w:proofErr w:type="spellEnd"/>
      <w:r w:rsidRPr="007C5E31">
        <w:rPr>
          <w:b/>
        </w:rPr>
        <w:t xml:space="preserve"> результат</w:t>
      </w:r>
      <w:r w:rsidRPr="007C5E31">
        <w:t xml:space="preserve"> (№10): </w:t>
      </w:r>
      <w:r w:rsidRPr="007C5E31">
        <w:rPr>
          <w:color w:val="2424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</w:t>
      </w:r>
    </w:p>
    <w:p w:rsidR="007C5E31" w:rsidRPr="007C5E31" w:rsidRDefault="007C5E31" w:rsidP="007C5E31">
      <w:pPr>
        <w:spacing w:line="0" w:lineRule="atLeast"/>
        <w:jc w:val="both"/>
        <w:rPr>
          <w:szCs w:val="28"/>
        </w:rPr>
      </w:pPr>
      <w:r w:rsidRPr="007C5E31">
        <w:rPr>
          <w:b/>
          <w:szCs w:val="28"/>
        </w:rPr>
        <w:t xml:space="preserve">Ожидаемый результат в 2015-2016 </w:t>
      </w:r>
      <w:proofErr w:type="spellStart"/>
      <w:r w:rsidRPr="007C5E31">
        <w:rPr>
          <w:b/>
          <w:szCs w:val="28"/>
        </w:rPr>
        <w:t>уч.г</w:t>
      </w:r>
      <w:proofErr w:type="spellEnd"/>
      <w:r w:rsidRPr="007C5E31">
        <w:rPr>
          <w:b/>
          <w:szCs w:val="28"/>
        </w:rPr>
        <w:t>.:</w:t>
      </w:r>
      <w:r w:rsidRPr="007C5E31">
        <w:rPr>
          <w:szCs w:val="28"/>
        </w:rPr>
        <w:t xml:space="preserve">  сформированное умение </w:t>
      </w:r>
      <w:proofErr w:type="spellStart"/>
      <w:r w:rsidRPr="007C5E31">
        <w:rPr>
          <w:szCs w:val="28"/>
        </w:rPr>
        <w:t>дискутирования</w:t>
      </w:r>
      <w:proofErr w:type="spellEnd"/>
      <w:r w:rsidRPr="007C5E31">
        <w:rPr>
          <w:szCs w:val="28"/>
        </w:rPr>
        <w:t>.</w:t>
      </w:r>
    </w:p>
    <w:p w:rsidR="007C5E31" w:rsidRPr="007C5E31" w:rsidRDefault="007C5E31" w:rsidP="007C5E31">
      <w:pPr>
        <w:spacing w:line="0" w:lineRule="atLeast"/>
        <w:jc w:val="both"/>
        <w:rPr>
          <w:szCs w:val="28"/>
        </w:rPr>
      </w:pPr>
      <w:proofErr w:type="gramStart"/>
      <w:r w:rsidRPr="007C5E31">
        <w:rPr>
          <w:b/>
          <w:szCs w:val="28"/>
        </w:rPr>
        <w:t>Ключевые технологии:</w:t>
      </w:r>
      <w:r w:rsidRPr="007C5E31">
        <w:rPr>
          <w:szCs w:val="28"/>
        </w:rPr>
        <w:t xml:space="preserve"> дебаты и ролевые игры (например, «Остров».</w:t>
      </w:r>
      <w:proofErr w:type="gramEnd"/>
      <w:r w:rsidRPr="007C5E31">
        <w:rPr>
          <w:szCs w:val="28"/>
        </w:rPr>
        <w:t xml:space="preserve"> По методическому пособию Центра гражданского образования. </w:t>
      </w:r>
      <w:proofErr w:type="gramStart"/>
      <w:r w:rsidRPr="007C5E31">
        <w:rPr>
          <w:szCs w:val="28"/>
        </w:rPr>
        <w:t>Пермь, 2014).</w:t>
      </w:r>
      <w:proofErr w:type="gramEnd"/>
    </w:p>
    <w:p w:rsidR="007C5E31" w:rsidRPr="007C5E31" w:rsidRDefault="00524F6E" w:rsidP="007C5E31">
      <w:pPr>
        <w:spacing w:line="0" w:lineRule="atLeast"/>
        <w:jc w:val="both"/>
        <w:rPr>
          <w:szCs w:val="28"/>
        </w:rPr>
      </w:pPr>
      <w:r>
        <w:rPr>
          <w:b/>
          <w:szCs w:val="28"/>
        </w:rPr>
        <w:t xml:space="preserve">Основные действия </w:t>
      </w:r>
      <w:r w:rsidR="007C5E31" w:rsidRPr="007C5E31">
        <w:rPr>
          <w:szCs w:val="28"/>
        </w:rPr>
        <w:t xml:space="preserve">в рамках </w:t>
      </w:r>
      <w:proofErr w:type="spellStart"/>
      <w:r w:rsidR="007C5E31" w:rsidRPr="007C5E31">
        <w:rPr>
          <w:szCs w:val="28"/>
        </w:rPr>
        <w:t>апробационной</w:t>
      </w:r>
      <w:proofErr w:type="spellEnd"/>
      <w:r w:rsidR="007C5E31" w:rsidRPr="007C5E31">
        <w:rPr>
          <w:szCs w:val="28"/>
        </w:rPr>
        <w:t xml:space="preserve"> деятельности</w:t>
      </w:r>
    </w:p>
    <w:p w:rsidR="007C5E31" w:rsidRPr="007C5E31" w:rsidRDefault="007C5E31" w:rsidP="007C5E31">
      <w:pPr>
        <w:spacing w:line="0" w:lineRule="atLeast"/>
        <w:jc w:val="both"/>
        <w:rPr>
          <w:sz w:val="22"/>
          <w:szCs w:val="22"/>
        </w:rPr>
      </w:pPr>
    </w:p>
    <w:p w:rsidR="007C5E31" w:rsidRDefault="007C5E31" w:rsidP="007C5E31">
      <w:pPr>
        <w:jc w:val="center"/>
        <w:rPr>
          <w:b/>
        </w:rPr>
      </w:pPr>
      <w:r w:rsidRPr="007C5E31">
        <w:rPr>
          <w:b/>
        </w:rPr>
        <w:t>Критерии оценки выступлений учащихся:</w:t>
      </w:r>
    </w:p>
    <w:p w:rsidR="0031088C" w:rsidRPr="0031088C" w:rsidRDefault="0031088C" w:rsidP="0031088C">
      <w:pPr>
        <w:pStyle w:val="a3"/>
        <w:numPr>
          <w:ilvl w:val="0"/>
          <w:numId w:val="4"/>
        </w:numPr>
      </w:pPr>
      <w:r w:rsidRPr="0031088C">
        <w:t>Чётко сформулированные аргументы, подтверждённые фактами</w:t>
      </w:r>
    </w:p>
    <w:p w:rsidR="0031088C" w:rsidRDefault="0031088C" w:rsidP="0031088C">
      <w:pPr>
        <w:pStyle w:val="a3"/>
        <w:numPr>
          <w:ilvl w:val="0"/>
          <w:numId w:val="4"/>
        </w:numPr>
      </w:pPr>
      <w:r w:rsidRPr="0031088C">
        <w:t xml:space="preserve">Чётко </w:t>
      </w:r>
      <w:r>
        <w:t>сформулирован</w:t>
      </w:r>
      <w:r w:rsidRPr="0031088C">
        <w:t>ный вопрос</w:t>
      </w:r>
      <w:r w:rsidRPr="0031088C">
        <w:tab/>
      </w:r>
    </w:p>
    <w:p w:rsidR="0031088C" w:rsidRDefault="0031088C" w:rsidP="0031088C">
      <w:pPr>
        <w:pStyle w:val="a3"/>
        <w:numPr>
          <w:ilvl w:val="0"/>
          <w:numId w:val="4"/>
        </w:numPr>
      </w:pPr>
      <w:r w:rsidRPr="0031088C">
        <w:t>Чётко сформулированный ответ</w:t>
      </w:r>
      <w:r w:rsidRPr="0031088C">
        <w:tab/>
      </w:r>
    </w:p>
    <w:p w:rsidR="0031088C" w:rsidRDefault="0031088C" w:rsidP="0031088C">
      <w:pPr>
        <w:pStyle w:val="a3"/>
        <w:numPr>
          <w:ilvl w:val="0"/>
          <w:numId w:val="4"/>
        </w:numPr>
      </w:pPr>
      <w:r w:rsidRPr="0031088C">
        <w:t xml:space="preserve">Правильная речь (общая грамотность, ударения, наличие слов-паразитов, окончания слов) </w:t>
      </w:r>
      <w:r w:rsidRPr="0031088C">
        <w:tab/>
      </w:r>
    </w:p>
    <w:p w:rsidR="0031088C" w:rsidRPr="0031088C" w:rsidRDefault="0031088C" w:rsidP="0031088C">
      <w:pPr>
        <w:pStyle w:val="a3"/>
        <w:numPr>
          <w:ilvl w:val="0"/>
          <w:numId w:val="4"/>
        </w:numPr>
      </w:pPr>
      <w:r w:rsidRPr="0031088C">
        <w:t>Ясность изложения (чёткость, простота, логические связи, непротиворечивость тезисов, понимание излагаемого материала)</w:t>
      </w:r>
    </w:p>
    <w:p w:rsidR="0031088C" w:rsidRPr="0031088C" w:rsidRDefault="0031088C" w:rsidP="0031088C"/>
    <w:p w:rsidR="007C5E31" w:rsidRDefault="00524F6E" w:rsidP="007C5E31">
      <w:pPr>
        <w:jc w:val="center"/>
        <w:rPr>
          <w:b/>
        </w:rPr>
      </w:pPr>
      <w:r>
        <w:rPr>
          <w:b/>
        </w:rPr>
        <w:t>Результаты работы:</w:t>
      </w:r>
    </w:p>
    <w:p w:rsidR="00CB6784" w:rsidRDefault="00CB6784" w:rsidP="00524F6E">
      <w:pPr>
        <w:pStyle w:val="a3"/>
        <w:numPr>
          <w:ilvl w:val="0"/>
          <w:numId w:val="2"/>
        </w:numPr>
        <w:jc w:val="both"/>
      </w:pPr>
      <w:r>
        <w:t>Учащиеся стали чётче формулировать свои высказывания, вопросы и ответы, заставили себя «играть» по правилам, научились выбирать аргументы, постарались услышать мнение оппонента</w:t>
      </w:r>
    </w:p>
    <w:p w:rsidR="00524F6E" w:rsidRPr="00524F6E" w:rsidRDefault="00CB6784" w:rsidP="00524F6E">
      <w:pPr>
        <w:pStyle w:val="a3"/>
        <w:numPr>
          <w:ilvl w:val="0"/>
          <w:numId w:val="2"/>
        </w:numPr>
        <w:jc w:val="both"/>
      </w:pPr>
      <w:r>
        <w:t xml:space="preserve">В </w:t>
      </w:r>
      <w:r w:rsidR="00524F6E" w:rsidRPr="00524F6E">
        <w:t>10 класс</w:t>
      </w:r>
      <w:r>
        <w:t>е</w:t>
      </w:r>
      <w:r w:rsidR="00524F6E" w:rsidRPr="00524F6E">
        <w:t xml:space="preserve"> результаты </w:t>
      </w:r>
      <w:r>
        <w:t xml:space="preserve">оказались </w:t>
      </w:r>
      <w:r w:rsidR="00524F6E" w:rsidRPr="00524F6E">
        <w:t xml:space="preserve">лучше, </w:t>
      </w:r>
      <w:r>
        <w:t>в силу более широкого кругозора учащихся</w:t>
      </w:r>
      <w:r w:rsidR="00524F6E" w:rsidRPr="00524F6E">
        <w:t xml:space="preserve">, </w:t>
      </w:r>
      <w:r>
        <w:t>более сформированной речи, ребята высказывали более глубокие мысли</w:t>
      </w:r>
    </w:p>
    <w:p w:rsidR="00524F6E" w:rsidRPr="00524F6E" w:rsidRDefault="00CB6784" w:rsidP="00524F6E">
      <w:pPr>
        <w:pStyle w:val="a3"/>
        <w:numPr>
          <w:ilvl w:val="0"/>
          <w:numId w:val="2"/>
        </w:numPr>
        <w:jc w:val="both"/>
      </w:pPr>
      <w:r>
        <w:t xml:space="preserve">В </w:t>
      </w:r>
      <w:r w:rsidR="00524F6E" w:rsidRPr="00524F6E">
        <w:t>8 класс</w:t>
      </w:r>
      <w:r>
        <w:t>е дебаты проходили проще в силу недостаточности кругозора</w:t>
      </w:r>
      <w:r w:rsidR="00524F6E" w:rsidRPr="00524F6E">
        <w:t xml:space="preserve">, </w:t>
      </w:r>
      <w:r>
        <w:t>однако правила соблюдались лучше</w:t>
      </w:r>
      <w:r w:rsidR="00524F6E" w:rsidRPr="00524F6E">
        <w:t xml:space="preserve"> (в 10 </w:t>
      </w:r>
      <w:proofErr w:type="spellStart"/>
      <w:r w:rsidR="00524F6E" w:rsidRPr="00524F6E">
        <w:t>кл</w:t>
      </w:r>
      <w:proofErr w:type="spellEnd"/>
      <w:r w:rsidR="00524F6E" w:rsidRPr="00524F6E">
        <w:t>. больше нарушений ради высказывания своей точки зрения)</w:t>
      </w:r>
    </w:p>
    <w:p w:rsidR="00524F6E" w:rsidRDefault="00CB6784" w:rsidP="00524F6E">
      <w:pPr>
        <w:pStyle w:val="a3"/>
        <w:numPr>
          <w:ilvl w:val="0"/>
          <w:numId w:val="2"/>
        </w:numPr>
        <w:jc w:val="both"/>
      </w:pPr>
      <w:r>
        <w:t xml:space="preserve">Дебаты необходимо проводить в 8 и 10 классе </w:t>
      </w:r>
      <w:r w:rsidR="00524F6E" w:rsidRPr="00524F6E">
        <w:t xml:space="preserve">для </w:t>
      </w:r>
      <w:r>
        <w:t xml:space="preserve">усвоения навыка </w:t>
      </w:r>
      <w:r w:rsidR="00524F6E" w:rsidRPr="00524F6E">
        <w:t>чёткого формулирования своей точки зрения и умения её отстаивать</w:t>
      </w:r>
    </w:p>
    <w:p w:rsidR="00CB6784" w:rsidRPr="00524F6E" w:rsidRDefault="00CB6784" w:rsidP="00524F6E">
      <w:pPr>
        <w:pStyle w:val="a3"/>
        <w:numPr>
          <w:ilvl w:val="0"/>
          <w:numId w:val="2"/>
        </w:numPr>
        <w:jc w:val="both"/>
      </w:pPr>
      <w:r>
        <w:t xml:space="preserve">Игра «Остров» (цель: выжить и сохранить цивилизованность), проведённая в 8 и 10 классах продемонстрировала интересные результаты: </w:t>
      </w:r>
    </w:p>
    <w:p w:rsidR="00524F6E" w:rsidRPr="00524F6E" w:rsidRDefault="00524F6E" w:rsidP="00524F6E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</w:pPr>
      <w:r w:rsidRPr="00524F6E">
        <w:rPr>
          <w:rFonts w:eastAsia="+mn-ea"/>
          <w:color w:val="000000"/>
        </w:rPr>
        <w:t xml:space="preserve">Очень много жёстких и кровожадных позиций </w:t>
      </w:r>
      <w:r w:rsidR="00CB6784">
        <w:rPr>
          <w:rFonts w:eastAsia="+mn-ea"/>
          <w:color w:val="000000"/>
        </w:rPr>
        <w:t xml:space="preserve">именно </w:t>
      </w:r>
      <w:r w:rsidRPr="00524F6E">
        <w:rPr>
          <w:rFonts w:eastAsia="+mn-ea"/>
          <w:color w:val="000000"/>
        </w:rPr>
        <w:t xml:space="preserve">у девочек </w:t>
      </w:r>
    </w:p>
    <w:p w:rsidR="00524F6E" w:rsidRPr="00524F6E" w:rsidRDefault="00524F6E" w:rsidP="00524F6E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</w:pPr>
      <w:r w:rsidRPr="00524F6E">
        <w:rPr>
          <w:rFonts w:eastAsia="+mn-ea"/>
          <w:color w:val="000000"/>
        </w:rPr>
        <w:t xml:space="preserve">Все приходят к пониманию, что договориться </w:t>
      </w:r>
      <w:r w:rsidR="00CB6784">
        <w:rPr>
          <w:rFonts w:eastAsia="+mn-ea"/>
          <w:color w:val="000000"/>
        </w:rPr>
        <w:t xml:space="preserve">на острове по обустройству жизни  </w:t>
      </w:r>
      <w:r w:rsidRPr="00524F6E">
        <w:rPr>
          <w:rFonts w:eastAsia="+mn-ea"/>
          <w:color w:val="000000"/>
        </w:rPr>
        <w:t>очень сложно</w:t>
      </w:r>
    </w:p>
    <w:p w:rsidR="00524F6E" w:rsidRPr="00524F6E" w:rsidRDefault="00524F6E" w:rsidP="00524F6E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</w:pPr>
      <w:r w:rsidRPr="00524F6E">
        <w:rPr>
          <w:rFonts w:eastAsia="+mn-ea"/>
          <w:color w:val="000000"/>
        </w:rPr>
        <w:lastRenderedPageBreak/>
        <w:t xml:space="preserve">Жизнь побеждает теорию и право, </w:t>
      </w:r>
      <w:r w:rsidR="00CB6784">
        <w:rPr>
          <w:rFonts w:eastAsia="+mn-ea"/>
          <w:color w:val="000000"/>
        </w:rPr>
        <w:t xml:space="preserve">жестокость и сила подавляет право – </w:t>
      </w:r>
      <w:r w:rsidRPr="00524F6E">
        <w:rPr>
          <w:rFonts w:eastAsia="+mn-ea"/>
          <w:color w:val="000000"/>
        </w:rPr>
        <w:t>дети чётко видят разницу между ними</w:t>
      </w:r>
    </w:p>
    <w:p w:rsidR="00524F6E" w:rsidRPr="00524F6E" w:rsidRDefault="00524F6E" w:rsidP="00524F6E">
      <w:pPr>
        <w:numPr>
          <w:ilvl w:val="0"/>
          <w:numId w:val="3"/>
        </w:numPr>
        <w:kinsoku w:val="0"/>
        <w:overflowPunct w:val="0"/>
        <w:ind w:left="1267"/>
        <w:contextualSpacing/>
        <w:textAlignment w:val="baseline"/>
      </w:pPr>
      <w:r w:rsidRPr="00524F6E">
        <w:rPr>
          <w:rFonts w:eastAsia="+mn-ea"/>
          <w:color w:val="000000"/>
        </w:rPr>
        <w:t>Выживает активнейший и сильнейший прагматик,  который иногда «забывает» о своей цивилизованности ради выживания</w:t>
      </w:r>
    </w:p>
    <w:p w:rsidR="00CB6784" w:rsidRPr="00CB6784" w:rsidRDefault="00CB6784" w:rsidP="00CB6784">
      <w:pPr>
        <w:numPr>
          <w:ilvl w:val="0"/>
          <w:numId w:val="3"/>
        </w:numPr>
        <w:kinsoku w:val="0"/>
        <w:overflowPunct w:val="0"/>
        <w:spacing w:before="134"/>
        <w:ind w:left="1267"/>
        <w:contextualSpacing/>
        <w:textAlignment w:val="baseline"/>
      </w:pPr>
      <w:r w:rsidRPr="00CB6784">
        <w:rPr>
          <w:rFonts w:eastAsia="+mn-ea"/>
          <w:color w:val="000000"/>
        </w:rPr>
        <w:t>Выживание людей на острове</w:t>
      </w:r>
      <w:r w:rsidR="00524F6E" w:rsidRPr="00524F6E">
        <w:rPr>
          <w:rFonts w:eastAsia="+mn-ea"/>
          <w:color w:val="000000"/>
        </w:rPr>
        <w:t xml:space="preserve"> </w:t>
      </w:r>
      <w:r w:rsidRPr="00CB6784">
        <w:rPr>
          <w:rFonts w:eastAsia="+mn-ea"/>
          <w:color w:val="000000"/>
        </w:rPr>
        <w:t xml:space="preserve">и сохранение цивилизованности </w:t>
      </w:r>
      <w:r w:rsidR="00524F6E" w:rsidRPr="00524F6E">
        <w:rPr>
          <w:rFonts w:eastAsia="+mn-ea"/>
          <w:color w:val="000000"/>
        </w:rPr>
        <w:t xml:space="preserve">будет зависеть от уровня </w:t>
      </w:r>
      <w:r w:rsidRPr="00CB6784">
        <w:rPr>
          <w:rFonts w:eastAsia="+mn-ea"/>
          <w:color w:val="000000"/>
        </w:rPr>
        <w:t>их интеллекта</w:t>
      </w:r>
    </w:p>
    <w:p w:rsidR="00524F6E" w:rsidRPr="00524F6E" w:rsidRDefault="00524F6E" w:rsidP="00CB6784">
      <w:pPr>
        <w:numPr>
          <w:ilvl w:val="0"/>
          <w:numId w:val="3"/>
        </w:numPr>
        <w:kinsoku w:val="0"/>
        <w:overflowPunct w:val="0"/>
        <w:spacing w:before="134"/>
        <w:ind w:left="1267"/>
        <w:contextualSpacing/>
        <w:textAlignment w:val="baseline"/>
      </w:pPr>
      <w:r w:rsidRPr="00524F6E">
        <w:rPr>
          <w:rFonts w:eastAsia="+mn-ea"/>
          <w:color w:val="000000"/>
        </w:rPr>
        <w:t>Итог – выжить смогли</w:t>
      </w:r>
      <w:r w:rsidR="00CB6784">
        <w:rPr>
          <w:rFonts w:eastAsia="+mn-ea"/>
          <w:color w:val="000000"/>
        </w:rPr>
        <w:t xml:space="preserve"> все</w:t>
      </w:r>
      <w:r w:rsidRPr="00524F6E">
        <w:rPr>
          <w:rFonts w:eastAsia="+mn-ea"/>
          <w:color w:val="000000"/>
        </w:rPr>
        <w:t>, а сохран</w:t>
      </w:r>
      <w:r w:rsidR="00CB6784">
        <w:rPr>
          <w:rFonts w:eastAsia="+mn-ea"/>
          <w:color w:val="000000"/>
        </w:rPr>
        <w:t>ение цивилизованности осталось под вопросом.</w:t>
      </w:r>
    </w:p>
    <w:p w:rsidR="00417432" w:rsidRDefault="00CB6784" w:rsidP="00CB6784">
      <w:pPr>
        <w:pStyle w:val="a3"/>
        <w:numPr>
          <w:ilvl w:val="0"/>
          <w:numId w:val="2"/>
        </w:numPr>
      </w:pPr>
      <w:r>
        <w:t>Ролевые и деловые игры необходимо проводить для раскрытия потенциала ребёнка, формулирования свей позиции и умения её отстаивать</w:t>
      </w:r>
      <w:r w:rsidR="006F0134">
        <w:t>, по правилам, уважая мнение собеседника.</w:t>
      </w:r>
    </w:p>
    <w:p w:rsidR="006F0134" w:rsidRDefault="006F0134" w:rsidP="006F0134"/>
    <w:p w:rsidR="006F0134" w:rsidRDefault="006F0134" w:rsidP="006F0134">
      <w:r>
        <w:t xml:space="preserve">В целом, можно сказать, что цель </w:t>
      </w:r>
      <w:proofErr w:type="spellStart"/>
      <w:r>
        <w:t>апробационной</w:t>
      </w:r>
      <w:proofErr w:type="spellEnd"/>
      <w:r>
        <w:t xml:space="preserve"> площадки достигнута и в дальнейшем необходимо </w:t>
      </w:r>
      <w:proofErr w:type="gramStart"/>
      <w:r>
        <w:t>подключить</w:t>
      </w:r>
      <w:proofErr w:type="gramEnd"/>
      <w:r>
        <w:t xml:space="preserve"> к инновационной деятельности параллели 5-х и 6-х классов, чтобы получилась преемственность в формировании гражданских качеств учащихся.</w:t>
      </w:r>
    </w:p>
    <w:sectPr w:rsidR="006F0134" w:rsidSect="00524F6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280"/>
    <w:multiLevelType w:val="hybridMultilevel"/>
    <w:tmpl w:val="3EE8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69AA"/>
    <w:multiLevelType w:val="hybridMultilevel"/>
    <w:tmpl w:val="F9CE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B4BB3"/>
    <w:multiLevelType w:val="hybridMultilevel"/>
    <w:tmpl w:val="9D9C00CA"/>
    <w:lvl w:ilvl="0" w:tplc="A6963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C6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348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87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E0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8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65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5A5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07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6C2B20"/>
    <w:multiLevelType w:val="hybridMultilevel"/>
    <w:tmpl w:val="409A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A1"/>
    <w:rsid w:val="0031088C"/>
    <w:rsid w:val="00335085"/>
    <w:rsid w:val="00417432"/>
    <w:rsid w:val="00524F6E"/>
    <w:rsid w:val="005551A1"/>
    <w:rsid w:val="006F0134"/>
    <w:rsid w:val="007C5E31"/>
    <w:rsid w:val="00CB6784"/>
    <w:rsid w:val="00C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7C5E31"/>
  </w:style>
  <w:style w:type="paragraph" w:styleId="a3">
    <w:name w:val="List Paragraph"/>
    <w:basedOn w:val="a"/>
    <w:uiPriority w:val="34"/>
    <w:qFormat/>
    <w:rsid w:val="00335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7C5E31"/>
  </w:style>
  <w:style w:type="paragraph" w:styleId="a3">
    <w:name w:val="List Paragraph"/>
    <w:basedOn w:val="a"/>
    <w:uiPriority w:val="34"/>
    <w:qFormat/>
    <w:rsid w:val="0033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biatlonist_13@mail.ru</dc:creator>
  <cp:keywords/>
  <dc:description/>
  <cp:lastModifiedBy>biatlonist_13@mail.ru</cp:lastModifiedBy>
  <cp:revision>4</cp:revision>
  <dcterms:created xsi:type="dcterms:W3CDTF">2015-06-26T18:27:00Z</dcterms:created>
  <dcterms:modified xsi:type="dcterms:W3CDTF">2016-06-11T07:22:00Z</dcterms:modified>
</cp:coreProperties>
</file>